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9B" w:rsidRDefault="0009589B">
      <w:r>
        <w:t>от 11.10.2019</w:t>
      </w:r>
    </w:p>
    <w:p w:rsidR="0009589B" w:rsidRDefault="0009589B"/>
    <w:p w:rsidR="0009589B" w:rsidRDefault="0009589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9589B" w:rsidRDefault="0009589B">
      <w:r>
        <w:t>Общество с ограниченной ответственностью «ГК Грани» ИНН 2465160709</w:t>
      </w:r>
    </w:p>
    <w:p w:rsidR="0009589B" w:rsidRDefault="0009589B">
      <w:r>
        <w:t>Общество с ограниченной ответственностью «Энергострой» ИНН 3914800326</w:t>
      </w:r>
    </w:p>
    <w:p w:rsidR="0009589B" w:rsidRDefault="0009589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589B"/>
    <w:rsid w:val="00045D12"/>
    <w:rsid w:val="0009589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